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附件一：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24"/>
          <w:szCs w:val="24"/>
          <w:lang w:val="en-US" w:eastAsia="zh-CN" w:bidi="ar-SA"/>
        </w:rPr>
      </w:pPr>
      <w:bookmarkStart w:id="0" w:name="_GoBack"/>
      <w:r>
        <w:rPr>
          <w:rFonts w:hint="eastAsia" w:asciiTheme="minorEastAsia" w:hAnsiTheme="minorEastAsia" w:cstheme="minorEastAsia"/>
          <w:b/>
          <w:bCs/>
          <w:color w:val="auto"/>
          <w:kern w:val="2"/>
          <w:sz w:val="24"/>
          <w:szCs w:val="24"/>
          <w:lang w:val="en-US" w:eastAsia="zh-CN" w:bidi="ar-SA"/>
        </w:rPr>
        <w:t>南通大学2020年校企合作招生考试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24"/>
          <w:szCs w:val="24"/>
          <w:lang w:val="en-US" w:eastAsia="zh-CN" w:bidi="ar-SA"/>
        </w:rPr>
        <w:t>考生健康情况声明书</w:t>
      </w:r>
      <w:bookmarkEnd w:id="0"/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4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本人已知晓并理解、遵守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南通大学校企合作招生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考试关于考生个人健康要求和新冠肺炎疫情防控相关管理规定，并做如下声明： 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(一） 本人不属于疫情防控要求14天强制隔离期、医学观察期或自我隔离期内的人群。 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(二） 本人在考前14天内如实填写“体温自我监测登记表”，体温和个人健康情况均正常。 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(三） 考试过程中如出现咳嗽、发热等身体不适情况，我愿自行放弃考试或遵守考试工作人员安排到指定区域考试。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本人保证以上声明信息真实、准确、完整，并知悉我将承担瞒报的法律后果及责任。 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0" w:firstLineChars="20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0" w:firstLineChars="15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声明人（签字）: 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0" w:firstLineChars="15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曰          期: 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0" w:firstLineChars="15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联  系  电  话: </w:t>
      </w: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0" w:firstLineChars="15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体温自我监测登记表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2640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35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6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日期</w:t>
            </w:r>
          </w:p>
        </w:tc>
        <w:tc>
          <w:tcPr>
            <w:tcW w:w="2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考前14天</w:t>
            </w:r>
          </w:p>
        </w:tc>
        <w:tc>
          <w:tcPr>
            <w:tcW w:w="264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考前13天</w:t>
            </w:r>
          </w:p>
        </w:tc>
        <w:tc>
          <w:tcPr>
            <w:tcW w:w="264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考前12天</w:t>
            </w:r>
          </w:p>
        </w:tc>
        <w:tc>
          <w:tcPr>
            <w:tcW w:w="264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考前11天</w:t>
            </w:r>
          </w:p>
        </w:tc>
        <w:tc>
          <w:tcPr>
            <w:tcW w:w="264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考前10天</w:t>
            </w:r>
          </w:p>
        </w:tc>
        <w:tc>
          <w:tcPr>
            <w:tcW w:w="264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考前9天</w:t>
            </w:r>
          </w:p>
        </w:tc>
        <w:tc>
          <w:tcPr>
            <w:tcW w:w="264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考前8天</w:t>
            </w:r>
          </w:p>
        </w:tc>
        <w:tc>
          <w:tcPr>
            <w:tcW w:w="264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考前7天</w:t>
            </w:r>
          </w:p>
        </w:tc>
        <w:tc>
          <w:tcPr>
            <w:tcW w:w="264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考前6天</w:t>
            </w:r>
          </w:p>
        </w:tc>
        <w:tc>
          <w:tcPr>
            <w:tcW w:w="264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考前5天</w:t>
            </w:r>
          </w:p>
        </w:tc>
        <w:tc>
          <w:tcPr>
            <w:tcW w:w="264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考前4天</w:t>
            </w:r>
          </w:p>
        </w:tc>
        <w:tc>
          <w:tcPr>
            <w:tcW w:w="264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考前3天</w:t>
            </w:r>
          </w:p>
        </w:tc>
        <w:tc>
          <w:tcPr>
            <w:tcW w:w="0" w:type="auto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0" w:type="auto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考前2天</w:t>
            </w:r>
          </w:p>
        </w:tc>
        <w:tc>
          <w:tcPr>
            <w:tcW w:w="0" w:type="auto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0" w:type="auto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考前1天</w:t>
            </w:r>
          </w:p>
        </w:tc>
        <w:tc>
          <w:tcPr>
            <w:tcW w:w="0" w:type="auto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0" w:type="auto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94F29"/>
    <w:rsid w:val="6749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2020-10-05T07:43:00Z</dcterms:created>
  <dc:creator>大米</dc:creator>
  <cp:lastModifiedBy>大米</cp:lastModifiedBy>
  <dcterms:modified xsi:type="dcterms:W3CDTF">2020-10-05T07:43:59Z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